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6D" w:rsidRPr="004A174B" w:rsidRDefault="00B25B4C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118pt" fillcolor="window">
            <v:imagedata r:id="rId4" r:pict="rId5" o:title=""/>
          </v:shape>
        </w:pict>
      </w:r>
    </w:p>
    <w:p w:rsidR="0095716D" w:rsidRDefault="00FE5AD2"/>
    <w:p w:rsidR="0095716D" w:rsidRDefault="00FE5AD2" w:rsidP="0095716D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DE ANZA COLLEGE</w:t>
      </w:r>
    </w:p>
    <w:p w:rsidR="00932EB6" w:rsidRDefault="00FE5AD2" w:rsidP="0095716D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CAMPUS </w:t>
      </w:r>
      <w:r>
        <w:rPr>
          <w:rFonts w:ascii="Bookman Old Style" w:hAnsi="Bookman Old Style"/>
          <w:b/>
          <w:sz w:val="28"/>
        </w:rPr>
        <w:t>CENTER ADVISORY BOARD MEETING</w:t>
      </w:r>
    </w:p>
    <w:p w:rsidR="0095716D" w:rsidRDefault="00FE5AD2" w:rsidP="0095716D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Minutes</w:t>
      </w:r>
    </w:p>
    <w:p w:rsidR="00EF5092" w:rsidRDefault="00FE5AD2" w:rsidP="00283950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Monday, </w:t>
      </w:r>
      <w:r>
        <w:rPr>
          <w:rFonts w:ascii="Bookman Old Style" w:hAnsi="Bookman Old Style"/>
          <w:b/>
          <w:sz w:val="28"/>
        </w:rPr>
        <w:t>February</w:t>
      </w:r>
      <w:r>
        <w:rPr>
          <w:rFonts w:ascii="Bookman Old Style" w:hAnsi="Bookman Old Style"/>
          <w:b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12</w:t>
      </w:r>
      <w:r>
        <w:rPr>
          <w:rFonts w:ascii="Bookman Old Style" w:hAnsi="Bookman Old Style"/>
          <w:b/>
          <w:sz w:val="28"/>
        </w:rPr>
        <w:t>th</w:t>
      </w:r>
      <w:r>
        <w:rPr>
          <w:rFonts w:ascii="Bookman Old Style" w:hAnsi="Bookman Old Style"/>
          <w:b/>
          <w:sz w:val="28"/>
        </w:rPr>
        <w:t xml:space="preserve">, </w:t>
      </w:r>
      <w:r>
        <w:rPr>
          <w:rFonts w:ascii="Bookman Old Style" w:hAnsi="Bookman Old Style"/>
          <w:b/>
          <w:sz w:val="28"/>
        </w:rPr>
        <w:t>20</w:t>
      </w:r>
      <w:r>
        <w:rPr>
          <w:rFonts w:ascii="Bookman Old Style" w:hAnsi="Bookman Old Style"/>
          <w:b/>
          <w:sz w:val="28"/>
        </w:rPr>
        <w:t>07</w:t>
      </w:r>
    </w:p>
    <w:p w:rsidR="00EF5092" w:rsidRDefault="00FE5AD2" w:rsidP="00283950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Administration Conference Room</w:t>
      </w:r>
    </w:p>
    <w:p w:rsidR="00D2164A" w:rsidRDefault="00FE5AD2" w:rsidP="00EF5092">
      <w:pPr>
        <w:rPr>
          <w:rFonts w:ascii="Bookman Old Style" w:hAnsi="Bookman Old Style"/>
          <w:b/>
          <w:sz w:val="28"/>
        </w:rPr>
      </w:pPr>
    </w:p>
    <w:p w:rsidR="00D2164A" w:rsidRDefault="00FE5AD2" w:rsidP="00EF5092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Quorum not present</w:t>
      </w:r>
    </w:p>
    <w:p w:rsidR="00EF5092" w:rsidRDefault="00FE5AD2" w:rsidP="00EF5092">
      <w:pPr>
        <w:rPr>
          <w:rFonts w:ascii="Bookman Old Style" w:hAnsi="Bookman Old Style"/>
          <w:b/>
          <w:sz w:val="28"/>
        </w:rPr>
      </w:pPr>
    </w:p>
    <w:p w:rsidR="00EF5092" w:rsidRDefault="00FE5AD2" w:rsidP="00EF5092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Present:</w:t>
      </w:r>
    </w:p>
    <w:p w:rsidR="00EF5092" w:rsidRPr="00EF5092" w:rsidRDefault="00FE5AD2" w:rsidP="00EF5092">
      <w:pPr>
        <w:rPr>
          <w:rFonts w:ascii="Bookman Old Style" w:hAnsi="Bookman Old Style"/>
          <w:b/>
          <w:sz w:val="28"/>
        </w:rPr>
      </w:pPr>
      <w:r w:rsidRPr="00EF5092">
        <w:rPr>
          <w:rFonts w:ascii="Bookman Old Style" w:hAnsi="Bookman Old Style"/>
          <w:b/>
          <w:sz w:val="28"/>
        </w:rPr>
        <w:t>Voting Members</w:t>
      </w:r>
    </w:p>
    <w:p w:rsidR="00EF5092" w:rsidRDefault="00FE5AD2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Sharon Berg - Classified Senate</w:t>
      </w:r>
    </w:p>
    <w:p w:rsidR="00EF5092" w:rsidRDefault="00FE5AD2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Cindy Castillo </w:t>
      </w:r>
      <w:r>
        <w:rPr>
          <w:rFonts w:ascii="Bookman Old Style" w:hAnsi="Bookman Old Style"/>
          <w:sz w:val="28"/>
        </w:rPr>
        <w:t>- Campus Center Office Representative</w:t>
      </w:r>
    </w:p>
    <w:p w:rsidR="00EF5092" w:rsidRDefault="00FE5AD2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Virginia Marquez</w:t>
      </w:r>
      <w:r>
        <w:rPr>
          <w:rFonts w:ascii="Bookman Old Style" w:hAnsi="Bookman Old Style"/>
          <w:sz w:val="28"/>
        </w:rPr>
        <w:t xml:space="preserve">– Campus </w:t>
      </w:r>
      <w:r>
        <w:rPr>
          <w:rFonts w:ascii="Bookman Old Style" w:hAnsi="Bookman Old Style"/>
          <w:sz w:val="28"/>
        </w:rPr>
        <w:t>Center Office Representative</w:t>
      </w:r>
    </w:p>
    <w:p w:rsidR="00EF5092" w:rsidRDefault="00FE5AD2" w:rsidP="00EF5092">
      <w:pPr>
        <w:rPr>
          <w:rFonts w:ascii="Bookman Old Style" w:hAnsi="Bookman Old Style"/>
          <w:sz w:val="28"/>
        </w:rPr>
      </w:pPr>
    </w:p>
    <w:p w:rsidR="00EF5092" w:rsidRPr="00EF5092" w:rsidRDefault="00FE5AD2" w:rsidP="00EF5092">
      <w:pPr>
        <w:rPr>
          <w:rFonts w:ascii="Bookman Old Style" w:hAnsi="Bookman Old Style"/>
          <w:b/>
          <w:sz w:val="28"/>
        </w:rPr>
      </w:pPr>
      <w:r w:rsidRPr="00EF5092">
        <w:rPr>
          <w:rFonts w:ascii="Bookman Old Style" w:hAnsi="Bookman Old Style"/>
          <w:b/>
          <w:sz w:val="28"/>
        </w:rPr>
        <w:t>No Voting Members</w:t>
      </w:r>
    </w:p>
    <w:p w:rsidR="00EF5092" w:rsidRDefault="00FE5AD2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Donna Jones- Dulin </w:t>
      </w:r>
      <w:r w:rsidRPr="00EF5092">
        <w:rPr>
          <w:rFonts w:ascii="Bookman Old Style" w:hAnsi="Bookman Old Style"/>
          <w:b/>
          <w:sz w:val="28"/>
        </w:rPr>
        <w:t>(Chair)</w:t>
      </w:r>
      <w:r>
        <w:rPr>
          <w:rFonts w:ascii="Bookman Old Style" w:hAnsi="Bookman Old Style"/>
          <w:b/>
          <w:sz w:val="28"/>
        </w:rPr>
        <w:t xml:space="preserve"> </w:t>
      </w:r>
      <w:r w:rsidRPr="00EF5092">
        <w:rPr>
          <w:rFonts w:ascii="Bookman Old Style" w:hAnsi="Bookman Old Style"/>
          <w:sz w:val="28"/>
        </w:rPr>
        <w:t>Associate Vice-President</w:t>
      </w:r>
      <w:r>
        <w:rPr>
          <w:rFonts w:ascii="Bookman Old Style" w:hAnsi="Bookman Old Style"/>
          <w:b/>
          <w:sz w:val="28"/>
        </w:rPr>
        <w:t xml:space="preserve">, </w:t>
      </w:r>
      <w:r w:rsidRPr="00EF5092">
        <w:rPr>
          <w:rFonts w:ascii="Bookman Old Style" w:hAnsi="Bookman Old Style"/>
          <w:sz w:val="28"/>
        </w:rPr>
        <w:t>Educational</w:t>
      </w:r>
      <w:r>
        <w:rPr>
          <w:rFonts w:ascii="Bookman Old Style" w:hAnsi="Bookman Old Style"/>
          <w:sz w:val="28"/>
        </w:rPr>
        <w:t xml:space="preserve"> Operations</w:t>
      </w:r>
    </w:p>
    <w:p w:rsidR="00EF5092" w:rsidRDefault="00FE5AD2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Patrick Gannon, Campus Center Director</w:t>
      </w:r>
    </w:p>
    <w:p w:rsidR="00EF5092" w:rsidRDefault="00FE5AD2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John Cognetta, Director, College Life</w:t>
      </w:r>
    </w:p>
    <w:p w:rsidR="00EF5092" w:rsidRDefault="00FE5AD2" w:rsidP="00EF5092">
      <w:pPr>
        <w:rPr>
          <w:rFonts w:ascii="Bookman Old Style" w:hAnsi="Bookman Old Style"/>
          <w:sz w:val="28"/>
        </w:rPr>
      </w:pPr>
    </w:p>
    <w:p w:rsidR="00EF5092" w:rsidRPr="00EF5092" w:rsidRDefault="00FE5AD2" w:rsidP="00EF5092">
      <w:pPr>
        <w:rPr>
          <w:rFonts w:ascii="Bookman Old Style" w:hAnsi="Bookman Old Style"/>
          <w:b/>
          <w:sz w:val="28"/>
        </w:rPr>
      </w:pPr>
      <w:r w:rsidRPr="00EF5092">
        <w:rPr>
          <w:rFonts w:ascii="Bookman Old Style" w:hAnsi="Bookman Old Style"/>
          <w:b/>
          <w:sz w:val="28"/>
        </w:rPr>
        <w:t>Guest</w:t>
      </w:r>
    </w:p>
    <w:p w:rsidR="00D2164A" w:rsidRDefault="00FE5AD2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None</w:t>
      </w:r>
    </w:p>
    <w:p w:rsidR="00EF5092" w:rsidRPr="00EF5092" w:rsidRDefault="00FE5AD2" w:rsidP="00EF5092">
      <w:pPr>
        <w:rPr>
          <w:rFonts w:ascii="Bookman Old Style" w:hAnsi="Bookman Old Style"/>
          <w:b/>
          <w:sz w:val="28"/>
        </w:rPr>
      </w:pPr>
      <w:r w:rsidRPr="00EF5092">
        <w:rPr>
          <w:rFonts w:ascii="Bookman Old Style" w:hAnsi="Bookman Old Style"/>
          <w:b/>
          <w:sz w:val="28"/>
        </w:rPr>
        <w:t>Agenda Items:</w:t>
      </w:r>
    </w:p>
    <w:p w:rsidR="00D2164A" w:rsidRDefault="00FE5AD2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Campus Center Project Furnitu</w:t>
      </w:r>
      <w:r>
        <w:rPr>
          <w:rFonts w:ascii="Bookman Old Style" w:hAnsi="Bookman Old Style"/>
          <w:sz w:val="28"/>
        </w:rPr>
        <w:t>re: Discussion</w:t>
      </w:r>
    </w:p>
    <w:p w:rsidR="00D2164A" w:rsidRDefault="00FE5AD2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Discussion of Healthier Food in Vending Machines</w:t>
      </w:r>
    </w:p>
    <w:p w:rsidR="00EF5092" w:rsidRDefault="00FE5AD2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Open Discussion</w:t>
      </w:r>
    </w:p>
    <w:p w:rsidR="00EF5092" w:rsidRDefault="00FE5AD2" w:rsidP="00EF5092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Discussion, decisions, </w:t>
      </w:r>
      <w:r w:rsidRPr="00EF5092">
        <w:rPr>
          <w:rFonts w:ascii="Bookman Old Style" w:hAnsi="Bookman Old Style"/>
          <w:b/>
          <w:sz w:val="28"/>
        </w:rPr>
        <w:t>assignments</w:t>
      </w:r>
    </w:p>
    <w:p w:rsidR="00D2164A" w:rsidRDefault="00FE5AD2" w:rsidP="00EF5092">
      <w:pPr>
        <w:rPr>
          <w:rFonts w:ascii="Bookman Old Style" w:hAnsi="Bookman Old Style"/>
          <w:b/>
          <w:sz w:val="28"/>
        </w:rPr>
      </w:pPr>
    </w:p>
    <w:p w:rsidR="00D2164A" w:rsidRDefault="00FE5AD2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Members present discussed the criteria for Campus Center Furniture, rooms included the dining room, the furniture for the fireside room shou</w:t>
      </w:r>
      <w:r>
        <w:rPr>
          <w:rFonts w:ascii="Bookman Old Style" w:hAnsi="Bookman Old Style"/>
          <w:sz w:val="28"/>
        </w:rPr>
        <w:t xml:space="preserve">ld be flexible, and it should be suitable to be made into small groups for student study.  </w:t>
      </w:r>
    </w:p>
    <w:p w:rsidR="00D2164A" w:rsidRDefault="00FE5AD2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The kitchen in the Campus Center will be closed at the end of March 2007.  Catering will continue.</w:t>
      </w:r>
    </w:p>
    <w:p w:rsidR="00EF5092" w:rsidRDefault="00FE5AD2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Two vendors will be added to the inside when renovations are comp</w:t>
      </w:r>
      <w:r>
        <w:rPr>
          <w:rFonts w:ascii="Bookman Old Style" w:hAnsi="Bookman Old Style"/>
          <w:sz w:val="28"/>
        </w:rPr>
        <w:t>leted.  All vendors will go away.</w:t>
      </w:r>
    </w:p>
    <w:p w:rsidR="00283950" w:rsidRPr="00EF5092" w:rsidRDefault="00FE5AD2" w:rsidP="00EF5092">
      <w:pPr>
        <w:rPr>
          <w:rFonts w:ascii="Bookman Old Style" w:hAnsi="Bookman Old Style"/>
          <w:b/>
          <w:sz w:val="28"/>
        </w:rPr>
      </w:pPr>
    </w:p>
    <w:p w:rsidR="0095716D" w:rsidRDefault="00FE5AD2"/>
    <w:p w:rsidR="0095716D" w:rsidRDefault="00FE5AD2"/>
    <w:p w:rsidR="0095716D" w:rsidRDefault="00FE5AD2"/>
    <w:p w:rsidR="000B4A52" w:rsidRDefault="00FE5AD2" w:rsidP="00932EB6">
      <w:pPr>
        <w:ind w:left="-360"/>
        <w:rPr>
          <w:rFonts w:ascii="American Typewriter" w:hAnsi="American Typewriter"/>
          <w:sz w:val="36"/>
        </w:rPr>
      </w:pPr>
    </w:p>
    <w:sectPr w:rsidR="000B4A52" w:rsidSect="0095716D">
      <w:pgSz w:w="1160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661E5"/>
    <w:rsid w:val="004661E5"/>
    <w:rsid w:val="00B25B4C"/>
    <w:rsid w:val="00FE5AD2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E5"/>
    <w:rPr>
      <w:rFonts w:ascii="Palatino" w:eastAsia="Times New Roman" w:hAnsi="Palatino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894</Characters>
  <Application>Microsoft Macintosh Word</Application>
  <DocSecurity>0</DocSecurity>
  <Lines>7</Lines>
  <Paragraphs>1</Paragraphs>
  <ScaleCrop>false</ScaleCrop>
  <Company>FHDACCD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Joseph</dc:creator>
  <cp:keywords/>
  <cp:lastModifiedBy>Duc</cp:lastModifiedBy>
  <cp:revision>2</cp:revision>
  <dcterms:created xsi:type="dcterms:W3CDTF">2011-08-31T15:46:00Z</dcterms:created>
  <dcterms:modified xsi:type="dcterms:W3CDTF">2011-08-31T15:46:00Z</dcterms:modified>
</cp:coreProperties>
</file>